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F73100" w:rsidP="00F73100">
      <w:pPr>
        <w:pStyle w:val="a3"/>
        <w:spacing w:line="240" w:lineRule="auto"/>
        <w:jc w:val="right"/>
      </w:pPr>
      <w:r>
        <w:t>Проект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F178FF">
        <w:rPr>
          <w:sz w:val="28"/>
          <w:szCs w:val="28"/>
        </w:rPr>
        <w:t xml:space="preserve"> 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.20</w:t>
      </w:r>
      <w:r w:rsidR="00F73100">
        <w:rPr>
          <w:sz w:val="28"/>
          <w:szCs w:val="28"/>
        </w:rPr>
        <w:t>00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B17A7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E3F3C">
        <w:rPr>
          <w:sz w:val="28"/>
          <w:szCs w:val="28"/>
        </w:rPr>
        <w:t>постановление</w:t>
      </w:r>
    </w:p>
    <w:p w:rsidR="003E3F3C" w:rsidRPr="00531B29" w:rsidRDefault="003E3F3C" w:rsidP="003E3F3C">
      <w:pPr>
        <w:ind w:right="4819"/>
        <w:jc w:val="both"/>
        <w:rPr>
          <w:sz w:val="28"/>
          <w:szCs w:val="28"/>
        </w:rPr>
      </w:pPr>
      <w:r>
        <w:rPr>
          <w:sz w:val="28"/>
          <w:szCs w:val="28"/>
        </w:rPr>
        <w:t>№ 4</w:t>
      </w:r>
      <w:r w:rsidR="001B41E3">
        <w:rPr>
          <w:sz w:val="28"/>
          <w:szCs w:val="28"/>
        </w:rPr>
        <w:t>7</w:t>
      </w:r>
      <w:r>
        <w:rPr>
          <w:sz w:val="28"/>
          <w:szCs w:val="28"/>
        </w:rPr>
        <w:t xml:space="preserve"> от 11.12.2024  «</w:t>
      </w:r>
      <w:r w:rsidRPr="00531B29">
        <w:rPr>
          <w:sz w:val="28"/>
          <w:szCs w:val="28"/>
        </w:rPr>
        <w:t xml:space="preserve">Об </w:t>
      </w:r>
      <w:r w:rsidRPr="003D78F2">
        <w:rPr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1B41E3">
        <w:rPr>
          <w:sz w:val="28"/>
          <w:szCs w:val="28"/>
        </w:rPr>
        <w:t>жилищного</w:t>
      </w:r>
      <w:r w:rsidRPr="003D78F2">
        <w:rPr>
          <w:sz w:val="28"/>
          <w:szCs w:val="28"/>
        </w:rPr>
        <w:t xml:space="preserve"> контроля </w:t>
      </w:r>
      <w:r>
        <w:rPr>
          <w:sz w:val="28"/>
          <w:szCs w:val="28"/>
        </w:rPr>
        <w:t>на территории</w:t>
      </w:r>
      <w:r w:rsidRPr="003D78F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Красноленинский</w:t>
      </w:r>
      <w:r w:rsidRPr="003D78F2">
        <w:rPr>
          <w:sz w:val="28"/>
          <w:szCs w:val="28"/>
        </w:rPr>
        <w:t xml:space="preserve"> на 202</w:t>
      </w:r>
      <w:r>
        <w:rPr>
          <w:sz w:val="28"/>
          <w:szCs w:val="28"/>
        </w:rPr>
        <w:t>5</w:t>
      </w:r>
      <w:r w:rsidRPr="003D78F2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</w:p>
    <w:p w:rsidR="003E3F3C" w:rsidRDefault="003E3F3C" w:rsidP="003E3F3C">
      <w:pPr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контроле</w:t>
      </w:r>
      <w:r w:rsidR="001B41E3">
        <w:rPr>
          <w:sz w:val="28"/>
          <w:szCs w:val="28"/>
        </w:rPr>
        <w:t xml:space="preserve"> </w:t>
      </w:r>
      <w:r w:rsidR="003E3F3C">
        <w:rPr>
          <w:sz w:val="28"/>
          <w:szCs w:val="28"/>
        </w:rPr>
        <w:t>(надзоре)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3E3F3C">
        <w:rPr>
          <w:rStyle w:val="FontStyle39"/>
          <w:sz w:val="28"/>
          <w:szCs w:val="28"/>
        </w:rPr>
        <w:t xml:space="preserve">Внести в </w:t>
      </w:r>
      <w:r w:rsidR="001B41E3">
        <w:rPr>
          <w:rStyle w:val="FontStyle39"/>
          <w:sz w:val="28"/>
          <w:szCs w:val="28"/>
        </w:rPr>
        <w:t>приложение</w:t>
      </w:r>
      <w:bookmarkStart w:id="0" w:name="_GoBack"/>
      <w:bookmarkEnd w:id="0"/>
      <w:r w:rsidR="003E3F3C" w:rsidRPr="003E3F3C">
        <w:rPr>
          <w:rStyle w:val="FontStyle39"/>
          <w:sz w:val="28"/>
          <w:szCs w:val="28"/>
        </w:rPr>
        <w:t xml:space="preserve"> к постановлению № 4</w:t>
      </w:r>
      <w:r w:rsidR="001B41E3">
        <w:rPr>
          <w:rStyle w:val="FontStyle39"/>
          <w:sz w:val="28"/>
          <w:szCs w:val="28"/>
        </w:rPr>
        <w:t>7</w:t>
      </w:r>
      <w:r w:rsidR="003E3F3C" w:rsidRPr="003E3F3C">
        <w:rPr>
          <w:rStyle w:val="FontStyle39"/>
          <w:sz w:val="28"/>
          <w:szCs w:val="28"/>
        </w:rPr>
        <w:t xml:space="preserve"> от 11.12.2024 «</w:t>
      </w:r>
      <w:r w:rsidR="003E3F3C" w:rsidRPr="003E3F3C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1B41E3">
        <w:rPr>
          <w:sz w:val="28"/>
          <w:szCs w:val="28"/>
        </w:rPr>
        <w:t>жилищного</w:t>
      </w:r>
      <w:r w:rsidR="003E3F3C" w:rsidRPr="003E3F3C">
        <w:rPr>
          <w:sz w:val="28"/>
          <w:szCs w:val="28"/>
        </w:rPr>
        <w:t xml:space="preserve"> контроля на территории сельского поселения Красноленинский на 2025 год» </w:t>
      </w:r>
      <w:r w:rsidR="003B6C4C" w:rsidRPr="003E3F3C">
        <w:rPr>
          <w:rStyle w:val="FontStyle39"/>
          <w:sz w:val="28"/>
          <w:szCs w:val="28"/>
        </w:rPr>
        <w:t>следующие изменения:</w:t>
      </w:r>
    </w:p>
    <w:p w:rsidR="003E3F3C" w:rsidRDefault="003E3F3C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Строку 4 таблицы «Перечень профилактических мероприятий, сроки (периодичность) их проведения изложить в следующей редакции:</w:t>
      </w:r>
    </w:p>
    <w:p w:rsidR="00B313FB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984"/>
        <w:gridCol w:w="1985"/>
        <w:gridCol w:w="1843"/>
        <w:gridCol w:w="1275"/>
        <w:gridCol w:w="709"/>
        <w:gridCol w:w="1383"/>
      </w:tblGrid>
      <w:tr w:rsidR="001B41E3" w:rsidTr="001B41E3">
        <w:tc>
          <w:tcPr>
            <w:tcW w:w="284" w:type="dxa"/>
          </w:tcPr>
          <w:p w:rsidR="001B41E3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1984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1985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1843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По мере поступления заявлений контролируемых лиц о проведении в их отношении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1275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135196">
              <w:rPr>
                <w:sz w:val="20"/>
                <w:szCs w:val="20"/>
              </w:rPr>
              <w:t>Повышение уровня правовой грамотности контролируемых лиц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t>Контролируемые лица</w:t>
            </w:r>
          </w:p>
        </w:tc>
        <w:tc>
          <w:tcPr>
            <w:tcW w:w="1383" w:type="dxa"/>
          </w:tcPr>
          <w:p w:rsidR="001B41E3" w:rsidRPr="00DB115F" w:rsidRDefault="001B41E3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1B41E3"/>
    <w:rsid w:val="002E2117"/>
    <w:rsid w:val="003B6C4C"/>
    <w:rsid w:val="003E3F3C"/>
    <w:rsid w:val="00460617"/>
    <w:rsid w:val="00490813"/>
    <w:rsid w:val="005605B9"/>
    <w:rsid w:val="00884989"/>
    <w:rsid w:val="00AC2C09"/>
    <w:rsid w:val="00AC380D"/>
    <w:rsid w:val="00AF6FC7"/>
    <w:rsid w:val="00B313FB"/>
    <w:rsid w:val="00B35F74"/>
    <w:rsid w:val="00B85074"/>
    <w:rsid w:val="00BB17A7"/>
    <w:rsid w:val="00D14FA0"/>
    <w:rsid w:val="00DB115F"/>
    <w:rsid w:val="00E97435"/>
    <w:rsid w:val="00EF365B"/>
    <w:rsid w:val="00F178FF"/>
    <w:rsid w:val="00F3218A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2</cp:revision>
  <cp:lastPrinted>2017-09-04T06:12:00Z</cp:lastPrinted>
  <dcterms:created xsi:type="dcterms:W3CDTF">2025-04-23T04:27:00Z</dcterms:created>
  <dcterms:modified xsi:type="dcterms:W3CDTF">2025-04-23T04:27:00Z</dcterms:modified>
</cp:coreProperties>
</file>